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5F517" w14:textId="77777777" w:rsidR="000E6856" w:rsidRPr="000E6856" w:rsidRDefault="003279F2">
      <w:pPr>
        <w:rPr>
          <w:rFonts w:ascii="Arial" w:hAnsi="Arial"/>
        </w:rPr>
      </w:pPr>
      <w:bookmarkStart w:id="0" w:name="_GoBack"/>
      <w:bookmarkEnd w:id="0"/>
      <w:r w:rsidRPr="003279F2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6E856" wp14:editId="3FCC0861">
                <wp:simplePos x="0" y="0"/>
                <wp:positionH relativeFrom="column">
                  <wp:posOffset>-1143000</wp:posOffset>
                </wp:positionH>
                <wp:positionV relativeFrom="paragraph">
                  <wp:posOffset>43180</wp:posOffset>
                </wp:positionV>
                <wp:extent cx="7543800" cy="678180"/>
                <wp:effectExtent l="0" t="0" r="0" b="7620"/>
                <wp:wrapSquare wrapText="bothSides"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78180"/>
                        </a:xfrm>
                        <a:prstGeom prst="rect">
                          <a:avLst/>
                        </a:prstGeom>
                        <a:solidFill>
                          <a:srgbClr val="E12943"/>
                        </a:solidFill>
                      </wps:spPr>
                      <wps:txbx>
                        <w:txbxContent>
                          <w:p w14:paraId="6415D322" w14:textId="77777777" w:rsidR="00356FA7" w:rsidRDefault="00356FA7" w:rsidP="00763876">
                            <w:pPr>
                              <w:pStyle w:val="NormalWeb"/>
                              <w:spacing w:before="180" w:beforeAutospacing="0" w:after="18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Template Advocacy Letter to Decision-Makers</w:t>
                            </w:r>
                          </w:p>
                        </w:txbxContent>
                      </wps:txbx>
                      <wps:bodyPr wrap="square" tIns="108000" bIns="108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6E85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90pt;margin-top:3.4pt;width:594pt;height:5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" fillcolor="#e12943" stroked="f">
                <v:textbox style="mso-fit-shape-to-text:t" inset=",3mm,,3mm">
                  <w:txbxContent>
                    <w:p w14:paraId="6415D322" w14:textId="77777777" w:rsidR="00356FA7" w:rsidRDefault="00356FA7" w:rsidP="00763876">
                      <w:pPr>
                        <w:pStyle w:val="NormalWeb"/>
                        <w:spacing w:before="180" w:beforeAutospacing="0" w:after="18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Template Advocacy Letter to Decision-Makers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84819" w14:textId="77777777" w:rsidR="000E6856" w:rsidRPr="00F37546" w:rsidRDefault="000E6856" w:rsidP="000E6856">
      <w:pPr>
        <w:jc w:val="right"/>
        <w:rPr>
          <w:rFonts w:ascii="Arial" w:hAnsi="Arial"/>
          <w:color w:val="123DB6"/>
          <w:sz w:val="22"/>
          <w:szCs w:val="23"/>
        </w:rPr>
      </w:pPr>
      <w:r w:rsidRPr="00F37546">
        <w:rPr>
          <w:rFonts w:ascii="Arial" w:hAnsi="Arial"/>
          <w:color w:val="123DB6"/>
          <w:sz w:val="22"/>
          <w:szCs w:val="23"/>
        </w:rPr>
        <w:t>[Insert address]</w:t>
      </w:r>
    </w:p>
    <w:p w14:paraId="1222D1A2" w14:textId="77777777" w:rsidR="000E6856" w:rsidRPr="00F37546" w:rsidRDefault="000E6856" w:rsidP="000E6856">
      <w:pPr>
        <w:jc w:val="right"/>
        <w:rPr>
          <w:rFonts w:ascii="Arial" w:hAnsi="Arial"/>
          <w:color w:val="123DB6"/>
          <w:sz w:val="22"/>
          <w:szCs w:val="23"/>
        </w:rPr>
      </w:pPr>
      <w:r w:rsidRPr="00F37546">
        <w:rPr>
          <w:rFonts w:ascii="Arial" w:hAnsi="Arial"/>
          <w:color w:val="123DB6"/>
          <w:sz w:val="22"/>
          <w:szCs w:val="23"/>
        </w:rPr>
        <w:t>[Insert date]</w:t>
      </w:r>
    </w:p>
    <w:p w14:paraId="5CD0F291" w14:textId="77777777" w:rsidR="000E6856" w:rsidRPr="00356FA7" w:rsidRDefault="000E6856" w:rsidP="000E6856">
      <w:pPr>
        <w:jc w:val="right"/>
        <w:rPr>
          <w:rFonts w:ascii="Arial" w:hAnsi="Arial"/>
          <w:sz w:val="22"/>
          <w:szCs w:val="23"/>
        </w:rPr>
      </w:pPr>
    </w:p>
    <w:p w14:paraId="56F67FCA" w14:textId="77777777" w:rsidR="000E6856" w:rsidRPr="00356FA7" w:rsidRDefault="000E6856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Dear </w:t>
      </w:r>
      <w:r w:rsidRPr="00F37546">
        <w:rPr>
          <w:rFonts w:ascii="Arial" w:hAnsi="Arial"/>
          <w:color w:val="123DB6"/>
          <w:sz w:val="22"/>
          <w:szCs w:val="23"/>
        </w:rPr>
        <w:t>[</w:t>
      </w:r>
      <w:r w:rsidR="00763876" w:rsidRPr="00F37546">
        <w:rPr>
          <w:rFonts w:ascii="Arial" w:hAnsi="Arial"/>
          <w:color w:val="123DB6"/>
          <w:sz w:val="22"/>
          <w:szCs w:val="23"/>
        </w:rPr>
        <w:t>Decision-maker</w:t>
      </w:r>
      <w:r w:rsidRPr="00F37546">
        <w:rPr>
          <w:rFonts w:ascii="Arial" w:hAnsi="Arial"/>
          <w:color w:val="123DB6"/>
          <w:sz w:val="22"/>
          <w:szCs w:val="23"/>
        </w:rPr>
        <w:t>]</w:t>
      </w:r>
      <w:r w:rsidR="003279F2" w:rsidRPr="00356FA7">
        <w:rPr>
          <w:rFonts w:ascii="Arial" w:hAnsi="Arial"/>
          <w:sz w:val="22"/>
          <w:szCs w:val="23"/>
        </w:rPr>
        <w:t>,</w:t>
      </w:r>
    </w:p>
    <w:p w14:paraId="49913D6D" w14:textId="77777777" w:rsidR="003279F2" w:rsidRPr="00356FA7" w:rsidRDefault="003279F2" w:rsidP="000E6856">
      <w:pPr>
        <w:rPr>
          <w:rFonts w:ascii="Arial" w:hAnsi="Arial"/>
          <w:sz w:val="22"/>
          <w:szCs w:val="23"/>
        </w:rPr>
      </w:pPr>
    </w:p>
    <w:p w14:paraId="63EE5EA7" w14:textId="77777777" w:rsidR="003279F2" w:rsidRPr="00356FA7" w:rsidRDefault="003279F2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I am writing on behalf of </w:t>
      </w:r>
      <w:r w:rsidRPr="00F37546">
        <w:rPr>
          <w:rFonts w:ascii="Arial" w:hAnsi="Arial"/>
          <w:color w:val="123DB6"/>
          <w:sz w:val="22"/>
          <w:szCs w:val="23"/>
        </w:rPr>
        <w:t xml:space="preserve">[name of your organization] </w:t>
      </w:r>
      <w:r w:rsidRPr="00356FA7">
        <w:rPr>
          <w:rFonts w:ascii="Arial" w:hAnsi="Arial"/>
          <w:sz w:val="22"/>
          <w:szCs w:val="23"/>
        </w:rPr>
        <w:t xml:space="preserve">and the RHD community to call on </w:t>
      </w:r>
      <w:r w:rsidRPr="00F37546">
        <w:rPr>
          <w:rFonts w:ascii="Arial" w:hAnsi="Arial"/>
          <w:color w:val="123DB6"/>
          <w:sz w:val="22"/>
          <w:szCs w:val="23"/>
        </w:rPr>
        <w:t>[</w:t>
      </w:r>
      <w:r w:rsidR="00763876" w:rsidRPr="00F37546">
        <w:rPr>
          <w:rFonts w:ascii="Arial" w:hAnsi="Arial"/>
          <w:color w:val="123DB6"/>
          <w:sz w:val="22"/>
          <w:szCs w:val="23"/>
        </w:rPr>
        <w:t>decision-maker’s</w:t>
      </w:r>
      <w:r w:rsidRPr="00F37546">
        <w:rPr>
          <w:rFonts w:ascii="Arial" w:hAnsi="Arial"/>
          <w:color w:val="123DB6"/>
          <w:sz w:val="22"/>
          <w:szCs w:val="23"/>
        </w:rPr>
        <w:t xml:space="preserve"> organization] </w:t>
      </w:r>
      <w:r w:rsidRPr="00356FA7">
        <w:rPr>
          <w:rFonts w:ascii="Arial" w:hAnsi="Arial"/>
          <w:sz w:val="22"/>
          <w:szCs w:val="23"/>
        </w:rPr>
        <w:t xml:space="preserve">to support the proposal of a World Health Assembly Resolution on RHD. </w:t>
      </w:r>
    </w:p>
    <w:p w14:paraId="4AB227A0" w14:textId="77777777" w:rsidR="003279F2" w:rsidRPr="00356FA7" w:rsidRDefault="003279F2" w:rsidP="000E6856">
      <w:pPr>
        <w:rPr>
          <w:rFonts w:ascii="Arial" w:hAnsi="Arial"/>
          <w:sz w:val="22"/>
          <w:szCs w:val="23"/>
        </w:rPr>
      </w:pPr>
    </w:p>
    <w:p w14:paraId="2FA701BD" w14:textId="1B1187B5" w:rsidR="00763876" w:rsidRPr="00356FA7" w:rsidRDefault="003279F2" w:rsidP="00C869A4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RHD stands for </w:t>
      </w:r>
      <w:r w:rsidRPr="00F37546">
        <w:rPr>
          <w:rFonts w:ascii="Arial" w:hAnsi="Arial"/>
          <w:b/>
          <w:sz w:val="22"/>
          <w:szCs w:val="23"/>
        </w:rPr>
        <w:t>rheumatic heart disease</w:t>
      </w:r>
      <w:r w:rsidRPr="00356FA7">
        <w:rPr>
          <w:rFonts w:ascii="Arial" w:hAnsi="Arial"/>
          <w:sz w:val="22"/>
          <w:szCs w:val="23"/>
        </w:rPr>
        <w:t xml:space="preserve">, which is a significant health burden in this </w:t>
      </w:r>
      <w:r w:rsidRPr="00EA6220">
        <w:rPr>
          <w:rFonts w:ascii="Arial" w:hAnsi="Arial"/>
          <w:sz w:val="22"/>
          <w:szCs w:val="22"/>
        </w:rPr>
        <w:t xml:space="preserve">country. </w:t>
      </w:r>
      <w:r w:rsidR="005B5C46" w:rsidRPr="00EA6220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On 01 June 2017, </w:t>
      </w:r>
      <w:r w:rsidR="005B5C46" w:rsidRPr="00EA6220">
        <w:rPr>
          <w:rFonts w:asciiTheme="minorBidi" w:hAnsiTheme="minorBidi"/>
          <w:b/>
          <w:bCs/>
          <w:sz w:val="22"/>
          <w:szCs w:val="22"/>
          <w:shd w:val="clear" w:color="auto" w:fill="FFFFFF"/>
          <w:lang w:val="en-US"/>
        </w:rPr>
        <w:t>the Executive Board of the World Health Organization recommended a Resolution on ‘Rheumatic Fever and Rheumatic Heart Disease’</w:t>
      </w:r>
      <w:r w:rsidR="005B5C46" w:rsidRPr="00EA6220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for adoption at the Wor</w:t>
      </w:r>
      <w:r w:rsidR="005B5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ld Health Assembly in May 2018. </w:t>
      </w:r>
      <w:r w:rsidR="00763876" w:rsidRPr="00356FA7">
        <w:rPr>
          <w:rFonts w:ascii="Arial" w:hAnsi="Arial"/>
          <w:sz w:val="22"/>
          <w:szCs w:val="23"/>
        </w:rPr>
        <w:t xml:space="preserve">The government of New Zealand is leading this process, </w:t>
      </w:r>
      <w:r w:rsidR="00C869A4">
        <w:rPr>
          <w:rFonts w:ascii="Arial" w:hAnsi="Arial"/>
          <w:sz w:val="22"/>
          <w:szCs w:val="23"/>
        </w:rPr>
        <w:t>supported</w:t>
      </w:r>
      <w:r w:rsidR="00763876" w:rsidRPr="00356FA7">
        <w:rPr>
          <w:rFonts w:ascii="Arial" w:hAnsi="Arial"/>
          <w:sz w:val="22"/>
          <w:szCs w:val="23"/>
        </w:rPr>
        <w:t xml:space="preserve"> by </w:t>
      </w:r>
      <w:r w:rsidR="00135306">
        <w:rPr>
          <w:rFonts w:ascii="Arial" w:hAnsi="Arial"/>
          <w:sz w:val="22"/>
          <w:szCs w:val="23"/>
        </w:rPr>
        <w:t>19</w:t>
      </w:r>
      <w:r w:rsidR="005B5C46" w:rsidRPr="00356FA7">
        <w:rPr>
          <w:rFonts w:ascii="Arial" w:hAnsi="Arial"/>
          <w:sz w:val="22"/>
          <w:szCs w:val="23"/>
        </w:rPr>
        <w:t xml:space="preserve"> </w:t>
      </w:r>
      <w:r w:rsidR="00763876" w:rsidRPr="00356FA7">
        <w:rPr>
          <w:rFonts w:ascii="Arial" w:hAnsi="Arial"/>
          <w:sz w:val="22"/>
          <w:szCs w:val="23"/>
        </w:rPr>
        <w:t xml:space="preserve">Member States* </w:t>
      </w:r>
      <w:r w:rsidR="00C869A4">
        <w:rPr>
          <w:rFonts w:ascii="Arial" w:hAnsi="Arial"/>
          <w:sz w:val="22"/>
          <w:szCs w:val="23"/>
        </w:rPr>
        <w:t xml:space="preserve">and </w:t>
      </w:r>
      <w:r w:rsidR="00763876" w:rsidRPr="00356FA7">
        <w:rPr>
          <w:rFonts w:ascii="Arial" w:hAnsi="Arial"/>
          <w:sz w:val="22"/>
          <w:szCs w:val="23"/>
        </w:rPr>
        <w:t xml:space="preserve">the wider RHD community. </w:t>
      </w:r>
    </w:p>
    <w:p w14:paraId="34FA769E" w14:textId="77777777" w:rsidR="00763876" w:rsidRPr="00356FA7" w:rsidRDefault="00763876" w:rsidP="000E6856">
      <w:pPr>
        <w:rPr>
          <w:rFonts w:ascii="Arial" w:hAnsi="Arial"/>
          <w:sz w:val="22"/>
          <w:szCs w:val="23"/>
        </w:rPr>
      </w:pPr>
    </w:p>
    <w:p w14:paraId="07A565C4" w14:textId="0A8FE773" w:rsidR="00763876" w:rsidRPr="00356FA7" w:rsidRDefault="00763876" w:rsidP="00763876">
      <w:pPr>
        <w:rPr>
          <w:rFonts w:ascii="Arial" w:hAnsi="Arial"/>
          <w:sz w:val="22"/>
          <w:szCs w:val="23"/>
        </w:rPr>
      </w:pPr>
      <w:r w:rsidRPr="00F37546">
        <w:rPr>
          <w:rFonts w:ascii="Arial" w:hAnsi="Arial"/>
          <w:b/>
          <w:sz w:val="22"/>
          <w:szCs w:val="23"/>
        </w:rPr>
        <w:t>It is time to tackle RHD</w:t>
      </w:r>
      <w:r w:rsidRPr="00356FA7">
        <w:rPr>
          <w:rFonts w:ascii="Arial" w:hAnsi="Arial"/>
          <w:sz w:val="22"/>
          <w:szCs w:val="23"/>
        </w:rPr>
        <w:t xml:space="preserve">: this preventable disease affects over 33 million people around the world, killing </w:t>
      </w:r>
      <w:r w:rsidR="005B5C46">
        <w:rPr>
          <w:rFonts w:ascii="Arial" w:hAnsi="Arial"/>
          <w:sz w:val="22"/>
          <w:szCs w:val="23"/>
        </w:rPr>
        <w:t>320</w:t>
      </w:r>
      <w:r w:rsidRPr="00356FA7">
        <w:rPr>
          <w:rFonts w:ascii="Arial" w:hAnsi="Arial"/>
          <w:sz w:val="22"/>
          <w:szCs w:val="23"/>
        </w:rPr>
        <w:t>,0</w:t>
      </w:r>
      <w:r w:rsidR="005B5C46">
        <w:rPr>
          <w:rFonts w:ascii="Arial" w:hAnsi="Arial"/>
          <w:sz w:val="22"/>
          <w:szCs w:val="23"/>
        </w:rPr>
        <w:t>0</w:t>
      </w:r>
      <w:r w:rsidRPr="00356FA7">
        <w:rPr>
          <w:rFonts w:ascii="Arial" w:hAnsi="Arial"/>
          <w:sz w:val="22"/>
          <w:szCs w:val="23"/>
        </w:rPr>
        <w:t xml:space="preserve">0 each year. RHD affects the world’s most vulnerable communities, and particularly targets women, children and adolescents. </w:t>
      </w:r>
    </w:p>
    <w:p w14:paraId="6F3DC5ED" w14:textId="77777777" w:rsidR="00763876" w:rsidRPr="00356FA7" w:rsidRDefault="00763876" w:rsidP="000E6856">
      <w:pPr>
        <w:rPr>
          <w:rFonts w:ascii="Arial" w:hAnsi="Arial"/>
          <w:sz w:val="22"/>
          <w:szCs w:val="23"/>
        </w:rPr>
      </w:pPr>
    </w:p>
    <w:p w14:paraId="2FDEF801" w14:textId="77777777" w:rsidR="003279F2" w:rsidRPr="00356FA7" w:rsidRDefault="00763876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There is a significant burden of RHD in </w:t>
      </w:r>
      <w:r w:rsidRPr="00F37546">
        <w:rPr>
          <w:rFonts w:ascii="Arial" w:hAnsi="Arial"/>
          <w:color w:val="123DB6"/>
          <w:sz w:val="22"/>
          <w:szCs w:val="23"/>
        </w:rPr>
        <w:t>[</w:t>
      </w:r>
      <w:r w:rsidR="00356FA7" w:rsidRPr="00F37546">
        <w:rPr>
          <w:rFonts w:ascii="Arial" w:hAnsi="Arial"/>
          <w:color w:val="123DB6"/>
          <w:sz w:val="22"/>
          <w:szCs w:val="23"/>
        </w:rPr>
        <w:t>country]</w:t>
      </w:r>
      <w:r w:rsidR="00356FA7" w:rsidRPr="00356FA7">
        <w:rPr>
          <w:rFonts w:ascii="Arial" w:hAnsi="Arial"/>
          <w:sz w:val="22"/>
          <w:szCs w:val="23"/>
        </w:rPr>
        <w:t xml:space="preserve">. </w:t>
      </w:r>
      <w:r w:rsidR="003279F2" w:rsidRPr="00356FA7">
        <w:rPr>
          <w:rFonts w:ascii="Arial" w:hAnsi="Arial"/>
          <w:sz w:val="22"/>
          <w:szCs w:val="23"/>
        </w:rPr>
        <w:t xml:space="preserve">Evidence shows that </w:t>
      </w:r>
      <w:r w:rsidR="003279F2" w:rsidRPr="00F37546">
        <w:rPr>
          <w:rFonts w:ascii="Arial" w:hAnsi="Arial"/>
          <w:color w:val="123DB6"/>
          <w:sz w:val="22"/>
          <w:szCs w:val="23"/>
        </w:rPr>
        <w:t>[insert statistics or relevant information about your local burden of RHD]</w:t>
      </w:r>
      <w:r w:rsidR="003279F2" w:rsidRPr="00356FA7">
        <w:rPr>
          <w:rFonts w:ascii="Arial" w:hAnsi="Arial"/>
          <w:sz w:val="22"/>
          <w:szCs w:val="23"/>
        </w:rPr>
        <w:t xml:space="preserve">. </w:t>
      </w:r>
      <w:r w:rsidRPr="00356FA7">
        <w:rPr>
          <w:rFonts w:ascii="Arial" w:hAnsi="Arial"/>
          <w:sz w:val="22"/>
          <w:szCs w:val="23"/>
        </w:rPr>
        <w:t>Addressing</w:t>
      </w:r>
      <w:r w:rsidR="003279F2" w:rsidRPr="00356FA7">
        <w:rPr>
          <w:rFonts w:ascii="Arial" w:hAnsi="Arial"/>
          <w:sz w:val="22"/>
          <w:szCs w:val="23"/>
        </w:rPr>
        <w:t xml:space="preserve"> RHD through a global policy Resolution would save time and money as well as</w:t>
      </w:r>
      <w:r w:rsidRPr="00356FA7">
        <w:rPr>
          <w:rFonts w:ascii="Arial" w:hAnsi="Arial"/>
          <w:sz w:val="22"/>
          <w:szCs w:val="23"/>
        </w:rPr>
        <w:t xml:space="preserve"> many</w:t>
      </w:r>
      <w:r w:rsidR="003279F2" w:rsidRPr="00356FA7">
        <w:rPr>
          <w:rFonts w:ascii="Arial" w:hAnsi="Arial"/>
          <w:sz w:val="22"/>
          <w:szCs w:val="23"/>
        </w:rPr>
        <w:t xml:space="preserve"> lives</w:t>
      </w:r>
      <w:r w:rsidRPr="00356FA7">
        <w:rPr>
          <w:rFonts w:ascii="Arial" w:hAnsi="Arial"/>
          <w:sz w:val="22"/>
          <w:szCs w:val="23"/>
        </w:rPr>
        <w:t xml:space="preserve"> around the world</w:t>
      </w:r>
      <w:r w:rsidR="003279F2" w:rsidRPr="00356FA7">
        <w:rPr>
          <w:rFonts w:ascii="Arial" w:hAnsi="Arial"/>
          <w:sz w:val="22"/>
          <w:szCs w:val="23"/>
        </w:rPr>
        <w:t xml:space="preserve">. </w:t>
      </w:r>
    </w:p>
    <w:p w14:paraId="17DD0F37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</w:p>
    <w:p w14:paraId="169D6416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We offer our full support to the government of </w:t>
      </w:r>
      <w:r w:rsidRPr="00F37546">
        <w:rPr>
          <w:rFonts w:ascii="Arial" w:hAnsi="Arial"/>
          <w:color w:val="123DB6"/>
          <w:sz w:val="22"/>
          <w:szCs w:val="23"/>
        </w:rPr>
        <w:t>[country]</w:t>
      </w:r>
      <w:r w:rsidRPr="00356FA7">
        <w:rPr>
          <w:rFonts w:ascii="Arial" w:hAnsi="Arial"/>
          <w:sz w:val="22"/>
          <w:szCs w:val="23"/>
        </w:rPr>
        <w:t xml:space="preserve"> in our shared efforts to reduce the burden of RHD. This disease can have a devastating impact on the lives of those it affects, yet is completely preventable through adequate primary care. </w:t>
      </w:r>
    </w:p>
    <w:p w14:paraId="2F154ED3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</w:p>
    <w:p w14:paraId="5F7DBC48" w14:textId="3E59F441" w:rsidR="00356FA7" w:rsidRPr="00356FA7" w:rsidRDefault="00356FA7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Therefore, we urge you, your government and your fellow decision-makers to recognise RHD as a priority. </w:t>
      </w:r>
      <w:r w:rsidRPr="00F37546">
        <w:rPr>
          <w:rFonts w:ascii="Arial" w:hAnsi="Arial"/>
          <w:b/>
          <w:sz w:val="22"/>
          <w:szCs w:val="23"/>
        </w:rPr>
        <w:t xml:space="preserve">We respectfully ask that you will support the </w:t>
      </w:r>
      <w:r w:rsidR="005B5C46" w:rsidRPr="00F37546">
        <w:rPr>
          <w:rFonts w:ascii="Arial" w:hAnsi="Arial"/>
          <w:b/>
          <w:sz w:val="22"/>
          <w:szCs w:val="23"/>
        </w:rPr>
        <w:t>pro</w:t>
      </w:r>
      <w:r w:rsidR="005B5C46">
        <w:rPr>
          <w:rFonts w:ascii="Arial" w:hAnsi="Arial"/>
          <w:b/>
          <w:sz w:val="22"/>
          <w:szCs w:val="23"/>
        </w:rPr>
        <w:t xml:space="preserve">posed </w:t>
      </w:r>
      <w:r w:rsidRPr="00F37546">
        <w:rPr>
          <w:rFonts w:ascii="Arial" w:hAnsi="Arial"/>
          <w:b/>
          <w:sz w:val="22"/>
          <w:szCs w:val="23"/>
        </w:rPr>
        <w:t>global Resolution on</w:t>
      </w:r>
      <w:r w:rsidR="005B5C46">
        <w:rPr>
          <w:rFonts w:ascii="Arial" w:hAnsi="Arial"/>
          <w:b/>
          <w:sz w:val="22"/>
          <w:szCs w:val="23"/>
        </w:rPr>
        <w:t xml:space="preserve"> ‘Rheumatic fever and rheumatic heart disease’</w:t>
      </w:r>
      <w:r w:rsidRPr="00F37546">
        <w:rPr>
          <w:rFonts w:ascii="Arial" w:hAnsi="Arial"/>
          <w:b/>
          <w:sz w:val="22"/>
          <w:szCs w:val="23"/>
        </w:rPr>
        <w:t xml:space="preserve"> </w:t>
      </w:r>
      <w:r w:rsidR="005B5C46">
        <w:rPr>
          <w:rFonts w:ascii="Arial" w:hAnsi="Arial"/>
          <w:bCs/>
          <w:sz w:val="22"/>
          <w:szCs w:val="23"/>
        </w:rPr>
        <w:t xml:space="preserve">at the </w:t>
      </w:r>
      <w:r w:rsidR="005B5C46" w:rsidRPr="00EA6220">
        <w:rPr>
          <w:rFonts w:ascii="Arial" w:hAnsi="Arial"/>
          <w:b/>
          <w:sz w:val="22"/>
          <w:szCs w:val="23"/>
        </w:rPr>
        <w:t>World Health Assembly in May 2018</w:t>
      </w:r>
      <w:r w:rsidRPr="00356FA7">
        <w:rPr>
          <w:rFonts w:ascii="Arial" w:hAnsi="Arial"/>
          <w:sz w:val="22"/>
          <w:szCs w:val="23"/>
        </w:rPr>
        <w:t>. Th</w:t>
      </w:r>
      <w:r w:rsidR="006C52A7">
        <w:rPr>
          <w:rFonts w:ascii="Arial" w:hAnsi="Arial"/>
          <w:sz w:val="22"/>
          <w:szCs w:val="23"/>
        </w:rPr>
        <w:t>is global policy</w:t>
      </w:r>
      <w:r w:rsidRPr="00356FA7">
        <w:rPr>
          <w:rFonts w:ascii="Arial" w:hAnsi="Arial"/>
          <w:sz w:val="22"/>
          <w:szCs w:val="23"/>
        </w:rPr>
        <w:t xml:space="preserve"> provides an oppo</w:t>
      </w:r>
      <w:r w:rsidR="00F37546">
        <w:rPr>
          <w:rFonts w:ascii="Arial" w:hAnsi="Arial"/>
          <w:sz w:val="22"/>
          <w:szCs w:val="23"/>
        </w:rPr>
        <w:t xml:space="preserve">rtunity to champion this issue </w:t>
      </w:r>
      <w:r w:rsidRPr="00356FA7">
        <w:rPr>
          <w:rFonts w:ascii="Arial" w:hAnsi="Arial"/>
          <w:sz w:val="22"/>
          <w:szCs w:val="23"/>
        </w:rPr>
        <w:t>and mandate WHO to provide further technical support and guidance on RHD to all countries.</w:t>
      </w:r>
    </w:p>
    <w:p w14:paraId="75AD08DE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</w:p>
    <w:p w14:paraId="0A3A3060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 xml:space="preserve">We are keen to discuss this important issue further and can be contacted at </w:t>
      </w:r>
      <w:r w:rsidRPr="00F37546">
        <w:rPr>
          <w:rFonts w:ascii="Arial" w:hAnsi="Arial"/>
          <w:color w:val="123DB6"/>
          <w:sz w:val="22"/>
          <w:szCs w:val="23"/>
        </w:rPr>
        <w:t>[insert contact details]</w:t>
      </w:r>
      <w:r w:rsidRPr="00356FA7">
        <w:rPr>
          <w:rFonts w:ascii="Arial" w:hAnsi="Arial"/>
          <w:sz w:val="22"/>
          <w:szCs w:val="23"/>
        </w:rPr>
        <w:t xml:space="preserve">. We offer our full support </w:t>
      </w:r>
      <w:r w:rsidR="00F37546">
        <w:rPr>
          <w:rFonts w:ascii="Arial" w:hAnsi="Arial"/>
          <w:sz w:val="22"/>
          <w:szCs w:val="23"/>
        </w:rPr>
        <w:t>to</w:t>
      </w:r>
      <w:r w:rsidRPr="00356FA7">
        <w:rPr>
          <w:rFonts w:ascii="Arial" w:hAnsi="Arial"/>
          <w:sz w:val="22"/>
          <w:szCs w:val="23"/>
        </w:rPr>
        <w:t xml:space="preserve"> your efforts to address RHD</w:t>
      </w:r>
      <w:r w:rsidR="00F37546">
        <w:rPr>
          <w:rFonts w:ascii="Arial" w:hAnsi="Arial"/>
          <w:sz w:val="22"/>
          <w:szCs w:val="23"/>
        </w:rPr>
        <w:t xml:space="preserve"> and remain at your service.</w:t>
      </w:r>
    </w:p>
    <w:p w14:paraId="755E92F0" w14:textId="77777777" w:rsidR="00763876" w:rsidRPr="00356FA7" w:rsidRDefault="00763876" w:rsidP="000E6856">
      <w:pPr>
        <w:rPr>
          <w:rFonts w:ascii="Arial" w:hAnsi="Arial"/>
          <w:sz w:val="22"/>
          <w:szCs w:val="23"/>
        </w:rPr>
      </w:pPr>
    </w:p>
    <w:p w14:paraId="4837E6A4" w14:textId="77777777" w:rsidR="00763876" w:rsidRPr="00356FA7" w:rsidRDefault="00356FA7" w:rsidP="000E6856">
      <w:pPr>
        <w:rPr>
          <w:rFonts w:ascii="Arial" w:hAnsi="Arial"/>
          <w:sz w:val="22"/>
          <w:szCs w:val="23"/>
        </w:rPr>
      </w:pPr>
      <w:r w:rsidRPr="00356FA7">
        <w:rPr>
          <w:rFonts w:ascii="Arial" w:hAnsi="Arial"/>
          <w:sz w:val="22"/>
          <w:szCs w:val="23"/>
        </w:rPr>
        <w:t>With best wishes,</w:t>
      </w:r>
    </w:p>
    <w:p w14:paraId="2397F952" w14:textId="77777777" w:rsidR="00356FA7" w:rsidRPr="00356FA7" w:rsidRDefault="00356FA7" w:rsidP="000E6856">
      <w:pPr>
        <w:rPr>
          <w:rFonts w:ascii="Arial" w:hAnsi="Arial"/>
          <w:sz w:val="22"/>
          <w:szCs w:val="23"/>
        </w:rPr>
      </w:pPr>
    </w:p>
    <w:p w14:paraId="18448D2B" w14:textId="77777777" w:rsidR="00763876" w:rsidRDefault="00356FA7" w:rsidP="000E6856">
      <w:pPr>
        <w:rPr>
          <w:rFonts w:ascii="Arial" w:hAnsi="Arial"/>
          <w:color w:val="123DB6"/>
          <w:sz w:val="22"/>
          <w:szCs w:val="23"/>
        </w:rPr>
      </w:pPr>
      <w:r w:rsidRPr="00F37546">
        <w:rPr>
          <w:rFonts w:ascii="Arial" w:hAnsi="Arial"/>
          <w:color w:val="123DB6"/>
          <w:sz w:val="22"/>
          <w:szCs w:val="23"/>
        </w:rPr>
        <w:t>[</w:t>
      </w:r>
      <w:proofErr w:type="gramStart"/>
      <w:r w:rsidRPr="00F37546">
        <w:rPr>
          <w:rFonts w:ascii="Arial" w:hAnsi="Arial"/>
          <w:color w:val="123DB6"/>
          <w:sz w:val="22"/>
          <w:szCs w:val="23"/>
        </w:rPr>
        <w:t>insert</w:t>
      </w:r>
      <w:proofErr w:type="gramEnd"/>
      <w:r w:rsidRPr="00F37546">
        <w:rPr>
          <w:rFonts w:ascii="Arial" w:hAnsi="Arial"/>
          <w:color w:val="123DB6"/>
          <w:sz w:val="22"/>
          <w:szCs w:val="23"/>
        </w:rPr>
        <w:t xml:space="preserve"> name]</w:t>
      </w:r>
    </w:p>
    <w:p w14:paraId="18E85DF3" w14:textId="77777777" w:rsidR="004D553B" w:rsidRPr="004D553B" w:rsidRDefault="004D553B" w:rsidP="000E6856">
      <w:pPr>
        <w:rPr>
          <w:rFonts w:ascii="Arial" w:hAnsi="Arial"/>
          <w:color w:val="123DB6"/>
          <w:szCs w:val="23"/>
        </w:rPr>
      </w:pPr>
      <w:r>
        <w:rPr>
          <w:rFonts w:ascii="Arial" w:hAnsi="Arial"/>
          <w:color w:val="123DB6"/>
          <w:sz w:val="22"/>
          <w:szCs w:val="23"/>
        </w:rPr>
        <w:t>[</w:t>
      </w:r>
      <w:proofErr w:type="gramStart"/>
      <w:r>
        <w:rPr>
          <w:rFonts w:ascii="Arial" w:hAnsi="Arial"/>
          <w:color w:val="123DB6"/>
          <w:sz w:val="22"/>
          <w:szCs w:val="23"/>
        </w:rPr>
        <w:t>insert</w:t>
      </w:r>
      <w:proofErr w:type="gramEnd"/>
      <w:r>
        <w:rPr>
          <w:rFonts w:ascii="Arial" w:hAnsi="Arial"/>
          <w:color w:val="123DB6"/>
          <w:sz w:val="22"/>
          <w:szCs w:val="23"/>
        </w:rPr>
        <w:t xml:space="preserve"> email address</w:t>
      </w:r>
      <w:r>
        <w:rPr>
          <w:rFonts w:ascii="Arial" w:hAnsi="Arial"/>
          <w:color w:val="123DB6"/>
          <w:szCs w:val="23"/>
        </w:rPr>
        <w:t>]</w:t>
      </w:r>
    </w:p>
    <w:p w14:paraId="2568F704" w14:textId="77777777" w:rsidR="00763876" w:rsidRPr="00356FA7" w:rsidRDefault="00763876" w:rsidP="000E6856">
      <w:pPr>
        <w:rPr>
          <w:rFonts w:ascii="Arial" w:hAnsi="Arial"/>
          <w:sz w:val="22"/>
          <w:szCs w:val="23"/>
        </w:rPr>
      </w:pPr>
    </w:p>
    <w:p w14:paraId="0E438160" w14:textId="3414BEBF" w:rsidR="00763876" w:rsidRPr="00EA6220" w:rsidRDefault="00763876">
      <w:pPr>
        <w:rPr>
          <w:rFonts w:asciiTheme="minorBidi" w:hAnsiTheme="minorBidi"/>
          <w:sz w:val="18"/>
          <w:szCs w:val="18"/>
        </w:rPr>
      </w:pPr>
      <w:r w:rsidRPr="00EA6220">
        <w:rPr>
          <w:rFonts w:ascii="Arial" w:hAnsi="Arial"/>
          <w:sz w:val="18"/>
          <w:szCs w:val="18"/>
        </w:rPr>
        <w:t>*</w:t>
      </w:r>
      <w:r w:rsidR="005B5C46" w:rsidRPr="00EA6220">
        <w:rPr>
          <w:rFonts w:ascii="Arial" w:hAnsi="Arial"/>
          <w:sz w:val="18"/>
          <w:szCs w:val="18"/>
        </w:rPr>
        <w:t xml:space="preserve">The 20 </w:t>
      </w:r>
      <w:r w:rsidRPr="00EA6220">
        <w:rPr>
          <w:rFonts w:ascii="Arial" w:hAnsi="Arial"/>
          <w:sz w:val="18"/>
          <w:szCs w:val="18"/>
        </w:rPr>
        <w:t>Member States</w:t>
      </w:r>
      <w:r w:rsidR="005B5C46" w:rsidRPr="00EA6220">
        <w:rPr>
          <w:rFonts w:ascii="Arial" w:hAnsi="Arial"/>
          <w:sz w:val="18"/>
          <w:szCs w:val="18"/>
        </w:rPr>
        <w:t xml:space="preserve"> co-sponsoring the Resolution are: </w:t>
      </w:r>
      <w:r w:rsidR="005B5C46" w:rsidRPr="00EA6220">
        <w:rPr>
          <w:rFonts w:asciiTheme="minorBidi" w:hAnsiTheme="minorBidi"/>
          <w:sz w:val="18"/>
          <w:szCs w:val="18"/>
        </w:rPr>
        <w:t>Australia, Brazil, Burundi, Canada, Colombia, Cook Islands, Ecuador, Fiji, Japan, Kenya, Namibia, New Zealand, Pakistan, Samoa, South Africa, Thailand, Tonga, Tuvalu, Uganda, and Zambia.</w:t>
      </w:r>
    </w:p>
    <w:sectPr w:rsidR="00763876" w:rsidRPr="00EA6220" w:rsidSect="005C137A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3170" w14:textId="77777777" w:rsidR="00BD2A44" w:rsidRDefault="00BD2A44" w:rsidP="000E6856">
      <w:r>
        <w:separator/>
      </w:r>
    </w:p>
  </w:endnote>
  <w:endnote w:type="continuationSeparator" w:id="0">
    <w:p w14:paraId="264625B9" w14:textId="77777777" w:rsidR="00BD2A44" w:rsidRDefault="00BD2A44" w:rsidP="000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A3E7" w14:textId="77777777" w:rsidR="00356FA7" w:rsidRDefault="00EA6220">
    <w:pPr>
      <w:pStyle w:val="Footer"/>
    </w:pPr>
    <w:sdt>
      <w:sdtPr>
        <w:id w:val="969400743"/>
        <w:placeholder>
          <w:docPart w:val="3F84C3AF2BCE114490F2375AC7C4A298"/>
        </w:placeholder>
        <w:temporary/>
        <w:showingPlcHdr/>
      </w:sdtPr>
      <w:sdtEndPr/>
      <w:sdtContent>
        <w:r w:rsidR="00356FA7">
          <w:t>[Type text]</w:t>
        </w:r>
      </w:sdtContent>
    </w:sdt>
    <w:r w:rsidR="00356FA7">
      <w:ptab w:relativeTo="margin" w:alignment="center" w:leader="none"/>
    </w:r>
    <w:sdt>
      <w:sdtPr>
        <w:id w:val="969400748"/>
        <w:placeholder>
          <w:docPart w:val="96BD79062FA0EC44B52D16F947D0BFEE"/>
        </w:placeholder>
        <w:temporary/>
        <w:showingPlcHdr/>
      </w:sdtPr>
      <w:sdtEndPr/>
      <w:sdtContent>
        <w:r w:rsidR="00356FA7">
          <w:t>[Type text]</w:t>
        </w:r>
      </w:sdtContent>
    </w:sdt>
    <w:r w:rsidR="00356FA7">
      <w:ptab w:relativeTo="margin" w:alignment="right" w:leader="none"/>
    </w:r>
    <w:sdt>
      <w:sdtPr>
        <w:id w:val="969400753"/>
        <w:placeholder>
          <w:docPart w:val="0DE7B0EECCF461479F2A118E439BF342"/>
        </w:placeholder>
        <w:temporary/>
        <w:showingPlcHdr/>
      </w:sdtPr>
      <w:sdtEndPr/>
      <w:sdtContent>
        <w:r w:rsidR="00356FA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BED2" w14:textId="77777777" w:rsidR="00356FA7" w:rsidRPr="000E6856" w:rsidRDefault="00356FA7">
    <w:pPr>
      <w:pStyle w:val="Footer"/>
      <w:rPr>
        <w:color w:val="595959" w:themeColor="text1" w:themeTint="A6"/>
        <w:sz w:val="22"/>
        <w:szCs w:val="22"/>
        <w:lang w:val="en-US"/>
      </w:rPr>
    </w:pPr>
    <w:r w:rsidRPr="000E6856">
      <w:rPr>
        <w:rFonts w:ascii="Arial" w:hAnsi="Arial"/>
        <w:color w:val="595959" w:themeColor="text1" w:themeTint="A6"/>
        <w:sz w:val="22"/>
        <w:szCs w:val="22"/>
      </w:rPr>
      <w:t>This campaign is coordinated by:</w:t>
    </w:r>
    <w:r w:rsidRPr="000E6856">
      <w:rPr>
        <w:color w:val="595959" w:themeColor="text1" w:themeTint="A6"/>
        <w:sz w:val="22"/>
        <w:szCs w:val="22"/>
        <w:lang w:val="en-US"/>
      </w:rPr>
      <w:t xml:space="preserve"> </w:t>
    </w:r>
  </w:p>
  <w:p w14:paraId="0CAC7042" w14:textId="77777777" w:rsidR="00356FA7" w:rsidRDefault="00356FA7">
    <w:pPr>
      <w:pStyle w:val="Footer"/>
      <w:rPr>
        <w:lang w:val="en-US"/>
      </w:rPr>
    </w:pPr>
  </w:p>
  <w:p w14:paraId="4E5B5204" w14:textId="77777777" w:rsidR="00356FA7" w:rsidRDefault="00356FA7">
    <w:pPr>
      <w:pStyle w:val="Footer"/>
    </w:pPr>
    <w:r w:rsidRPr="000E6856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5812534" wp14:editId="567D185A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899160" cy="250825"/>
          <wp:effectExtent l="0" t="0" r="0" b="3175"/>
          <wp:wrapNone/>
          <wp:docPr id="3" name="Picture 22" descr="rheach_logo_rgb-colour_455x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 descr="rheach_logo_rgb-colour_455x127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856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81C2B16" wp14:editId="0BAD9E2C">
          <wp:simplePos x="0" y="0"/>
          <wp:positionH relativeFrom="column">
            <wp:posOffset>2514600</wp:posOffset>
          </wp:positionH>
          <wp:positionV relativeFrom="paragraph">
            <wp:posOffset>5080</wp:posOffset>
          </wp:positionV>
          <wp:extent cx="963295" cy="250825"/>
          <wp:effectExtent l="0" t="0" r="1905" b="3175"/>
          <wp:wrapNone/>
          <wp:docPr id="2" name="Picture 24" descr="WHF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WHF logo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856">
      <w:rPr>
        <w:noProof/>
        <w:lang w:val="en-AU" w:eastAsia="en-AU"/>
      </w:rPr>
      <w:drawing>
        <wp:inline distT="0" distB="0" distL="0" distR="0" wp14:anchorId="1E99B3C9" wp14:editId="0992E989">
          <wp:extent cx="2133662" cy="251019"/>
          <wp:effectExtent l="0" t="0" r="0" b="3175"/>
          <wp:docPr id="1" name="Picture 23" descr="RHD.Action.Logo_horiz_2-color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RHD.Action.Logo_horiz_2-color_tag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62" cy="25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B363" w14:textId="77777777" w:rsidR="00BD2A44" w:rsidRDefault="00BD2A44" w:rsidP="000E6856">
      <w:r>
        <w:separator/>
      </w:r>
    </w:p>
  </w:footnote>
  <w:footnote w:type="continuationSeparator" w:id="0">
    <w:p w14:paraId="2526407C" w14:textId="77777777" w:rsidR="00BD2A44" w:rsidRDefault="00BD2A44" w:rsidP="000E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D6BD" w14:textId="550D16FA" w:rsidR="00356FA7" w:rsidRDefault="007D5A84" w:rsidP="007D5A84">
    <w:pPr>
      <w:pStyle w:val="Header"/>
      <w:tabs>
        <w:tab w:val="clear" w:pos="4320"/>
        <w:tab w:val="clear" w:pos="8640"/>
        <w:tab w:val="center" w:pos="4150"/>
      </w:tabs>
    </w:pPr>
    <w:r w:rsidRPr="007D5A8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11867B" wp14:editId="7ABC498A">
              <wp:simplePos x="0" y="0"/>
              <wp:positionH relativeFrom="margin">
                <wp:align>center</wp:align>
              </wp:positionH>
              <wp:positionV relativeFrom="margin">
                <wp:posOffset>-756920</wp:posOffset>
              </wp:positionV>
              <wp:extent cx="3829685" cy="672465"/>
              <wp:effectExtent l="0" t="0" r="0" b="0"/>
              <wp:wrapSquare wrapText="bothSides"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5" cy="672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71A711" w14:textId="77777777" w:rsidR="007D5A84" w:rsidRDefault="007D5A84" w:rsidP="007D5A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ajorHAnsi" w:hAnsi="Calibri" w:cs="Avenir Heavy"/>
                              <w:b/>
                              <w:bCs/>
                              <w:shadow/>
                              <w:color w:val="14385D"/>
                              <w:kern w:val="24"/>
                              <w:sz w:val="64"/>
                              <w:szCs w:val="64"/>
                              <w:lang w:val="en-GB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14385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Theme="majorHAnsi" w:hAnsi="Calibri" w:cs="Avenir Heavy"/>
                              <w:b/>
                              <w:bCs/>
                              <w:shadow/>
                              <w:color w:val="14385D"/>
                              <w:kern w:val="24"/>
                              <w:sz w:val="64"/>
                              <w:szCs w:val="64"/>
                              <w:lang w:val="en-GB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14385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TimeToTackleRHD</w:t>
                          </w:r>
                          <w:proofErr w:type="spellEnd"/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1867B" id="Rectangle 11" o:spid="_x0000_s1027" style="position:absolute;margin-left:0;margin-top:-59.6pt;width:301.55pt;height:52.9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" filled="f" stroked="f">
              <v:textbox style="mso-fit-shape-to-text:t">
                <w:txbxContent>
                  <w:p w14:paraId="3071A711" w14:textId="77777777" w:rsidR="007D5A84" w:rsidRDefault="007D5A84" w:rsidP="007D5A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ajorHAnsi" w:hAnsi="Calibri" w:cs="Avenir Heavy"/>
                        <w:b/>
                        <w:bCs/>
                        <w:shadow/>
                        <w:color w:val="14385D"/>
                        <w:kern w:val="24"/>
                        <w:sz w:val="64"/>
                        <w:szCs w:val="64"/>
                        <w:lang w:val="en-GB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14385D"/>
                          </w14:solidFill>
                          <w14:prstDash w14:val="solid"/>
                          <w14:round/>
                        </w14:textOutline>
                      </w:rPr>
                      <w:t>#</w:t>
                    </w:r>
                    <w:proofErr w:type="spellStart"/>
                    <w:r>
                      <w:rPr>
                        <w:rFonts w:asciiTheme="majorHAnsi" w:hAnsi="Calibri" w:cs="Avenir Heavy"/>
                        <w:b/>
                        <w:bCs/>
                        <w:shadow/>
                        <w:color w:val="14385D"/>
                        <w:kern w:val="24"/>
                        <w:sz w:val="64"/>
                        <w:szCs w:val="64"/>
                        <w:lang w:val="en-GB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14385D"/>
                          </w14:solidFill>
                          <w14:prstDash w14:val="solid"/>
                          <w14:round/>
                        </w14:textOutline>
                      </w:rPr>
                      <w:t>TimeToTackleRHD</w:t>
                    </w:r>
                    <w:proofErr w:type="spellEnd"/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  <w:p w14:paraId="7F569FB6" w14:textId="664998A4" w:rsidR="00356FA7" w:rsidRDefault="00356FA7">
    <w:pPr>
      <w:pStyle w:val="Header"/>
    </w:pPr>
  </w:p>
  <w:p w14:paraId="5500A111" w14:textId="77777777" w:rsidR="007D5A84" w:rsidRDefault="007D5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6"/>
    <w:rsid w:val="000E6856"/>
    <w:rsid w:val="00135306"/>
    <w:rsid w:val="003279F2"/>
    <w:rsid w:val="00356FA7"/>
    <w:rsid w:val="004D553B"/>
    <w:rsid w:val="00524E57"/>
    <w:rsid w:val="00560B7A"/>
    <w:rsid w:val="005B5C46"/>
    <w:rsid w:val="005C137A"/>
    <w:rsid w:val="006C52A7"/>
    <w:rsid w:val="00763876"/>
    <w:rsid w:val="007A0394"/>
    <w:rsid w:val="007D5A84"/>
    <w:rsid w:val="0088648A"/>
    <w:rsid w:val="009B287C"/>
    <w:rsid w:val="00BD2A44"/>
    <w:rsid w:val="00C869A4"/>
    <w:rsid w:val="00EA6220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67F46E"/>
  <w14:defaultImageDpi w14:val="300"/>
  <w15:docId w15:val="{3F547B9F-CF43-470B-A59B-821E467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56"/>
  </w:style>
  <w:style w:type="paragraph" w:styleId="Footer">
    <w:name w:val="footer"/>
    <w:basedOn w:val="Normal"/>
    <w:link w:val="FooterChar"/>
    <w:uiPriority w:val="99"/>
    <w:unhideWhenUsed/>
    <w:rsid w:val="000E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56"/>
  </w:style>
  <w:style w:type="paragraph" w:styleId="NormalWeb">
    <w:name w:val="Normal (Web)"/>
    <w:basedOn w:val="Normal"/>
    <w:uiPriority w:val="99"/>
    <w:semiHidden/>
    <w:unhideWhenUsed/>
    <w:rsid w:val="000E68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4C3AF2BCE114490F2375AC7C4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7F35-9736-1141-B8FF-1B53DFB41AB5}"/>
      </w:docPartPr>
      <w:docPartBody>
        <w:p w:rsidR="003478ED" w:rsidRDefault="003478ED" w:rsidP="003478ED">
          <w:pPr>
            <w:pStyle w:val="3F84C3AF2BCE114490F2375AC7C4A298"/>
          </w:pPr>
          <w:r>
            <w:t>[Type text]</w:t>
          </w:r>
        </w:p>
      </w:docPartBody>
    </w:docPart>
    <w:docPart>
      <w:docPartPr>
        <w:name w:val="96BD79062FA0EC44B52D16F947D0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F33F-057C-3F41-BAE9-D5774B291CAF}"/>
      </w:docPartPr>
      <w:docPartBody>
        <w:p w:rsidR="003478ED" w:rsidRDefault="003478ED" w:rsidP="003478ED">
          <w:pPr>
            <w:pStyle w:val="96BD79062FA0EC44B52D16F947D0BFEE"/>
          </w:pPr>
          <w:r>
            <w:t>[Type text]</w:t>
          </w:r>
        </w:p>
      </w:docPartBody>
    </w:docPart>
    <w:docPart>
      <w:docPartPr>
        <w:name w:val="0DE7B0EECCF461479F2A118E439B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BEE1-C89E-7A41-8359-50D6DE38BE5C}"/>
      </w:docPartPr>
      <w:docPartBody>
        <w:p w:rsidR="003478ED" w:rsidRDefault="003478ED" w:rsidP="003478ED">
          <w:pPr>
            <w:pStyle w:val="0DE7B0EECCF461479F2A118E439BF3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ED"/>
    <w:rsid w:val="003478ED"/>
    <w:rsid w:val="007B70C9"/>
    <w:rsid w:val="009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84C3AF2BCE114490F2375AC7C4A298">
    <w:name w:val="3F84C3AF2BCE114490F2375AC7C4A298"/>
    <w:rsid w:val="003478ED"/>
  </w:style>
  <w:style w:type="paragraph" w:customStyle="1" w:styleId="96BD79062FA0EC44B52D16F947D0BFEE">
    <w:name w:val="96BD79062FA0EC44B52D16F947D0BFEE"/>
    <w:rsid w:val="003478ED"/>
  </w:style>
  <w:style w:type="paragraph" w:customStyle="1" w:styleId="0DE7B0EECCF461479F2A118E439BF342">
    <w:name w:val="0DE7B0EECCF461479F2A118E439BF342"/>
    <w:rsid w:val="003478ED"/>
  </w:style>
  <w:style w:type="paragraph" w:customStyle="1" w:styleId="30C2B03EACABBF4CA7F6B2042E073FD9">
    <w:name w:val="30C2B03EACABBF4CA7F6B2042E073FD9"/>
    <w:rsid w:val="003478ED"/>
  </w:style>
  <w:style w:type="paragraph" w:customStyle="1" w:styleId="30804D39A1FCAA4C94B9CAE35F8596D8">
    <w:name w:val="30804D39A1FCAA4C94B9CAE35F8596D8"/>
    <w:rsid w:val="003478ED"/>
  </w:style>
  <w:style w:type="paragraph" w:customStyle="1" w:styleId="6D9E187252573946A6996AFFAE4D12D7">
    <w:name w:val="6D9E187252573946A6996AFFAE4D12D7"/>
    <w:rsid w:val="0034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D7778-D0B7-46A2-AFFF-AE5BB33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Markbreiter</dc:creator>
  <cp:keywords/>
  <dc:description/>
  <cp:lastModifiedBy>Timothy Johnson</cp:lastModifiedBy>
  <cp:revision>10</cp:revision>
  <dcterms:created xsi:type="dcterms:W3CDTF">2017-02-16T14:32:00Z</dcterms:created>
  <dcterms:modified xsi:type="dcterms:W3CDTF">2017-09-04T09:35:00Z</dcterms:modified>
</cp:coreProperties>
</file>